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BB" w:rsidRDefault="00A674BB" w:rsidP="00A674BB">
      <w:pPr>
        <w:autoSpaceDE w:val="0"/>
        <w:autoSpaceDN w:val="0"/>
        <w:adjustRightInd w:val="0"/>
        <w:spacing w:after="0" w:line="240" w:lineRule="auto"/>
        <w:jc w:val="both"/>
        <w:rPr>
          <w:rFonts w:ascii="AntennaCond-Bold" w:hAnsi="AntennaCond-Bold" w:cs="AntennaCond-Bold"/>
          <w:b/>
          <w:bCs/>
          <w:color w:val="000000"/>
          <w:sz w:val="28"/>
          <w:szCs w:val="28"/>
          <w:lang w:val="en-GB"/>
        </w:rPr>
      </w:pPr>
      <w:r w:rsidRPr="00A674BB">
        <w:rPr>
          <w:rFonts w:ascii="AntennaCond-Bold" w:hAnsi="AntennaCond-Bold" w:cs="AntennaCond-Bold"/>
          <w:b/>
          <w:bCs/>
          <w:color w:val="000000"/>
          <w:sz w:val="28"/>
          <w:szCs w:val="28"/>
          <w:lang w:val="en-GB"/>
        </w:rPr>
        <w:t>CONDITIONS OF PARTICIPATION</w:t>
      </w:r>
    </w:p>
    <w:p w:rsidR="00A674BB" w:rsidRPr="00A674BB" w:rsidRDefault="00A674BB" w:rsidP="00A674BB">
      <w:pPr>
        <w:autoSpaceDE w:val="0"/>
        <w:autoSpaceDN w:val="0"/>
        <w:adjustRightInd w:val="0"/>
        <w:spacing w:after="0" w:line="240" w:lineRule="auto"/>
        <w:jc w:val="both"/>
        <w:rPr>
          <w:rFonts w:ascii="AntennaCond-Bold" w:hAnsi="AntennaCond-Bold" w:cs="AntennaCond-Bold"/>
          <w:b/>
          <w:bCs/>
          <w:color w:val="000000"/>
          <w:sz w:val="28"/>
          <w:szCs w:val="28"/>
          <w:lang w:val="en-GB"/>
        </w:rPr>
      </w:pPr>
    </w:p>
    <w:p w:rsidR="00A674BB" w:rsidRPr="00A674BB" w:rsidRDefault="00A674BB" w:rsidP="00A674BB">
      <w:pPr>
        <w:autoSpaceDE w:val="0"/>
        <w:autoSpaceDN w:val="0"/>
        <w:adjustRightInd w:val="0"/>
        <w:spacing w:after="0" w:line="240" w:lineRule="auto"/>
        <w:jc w:val="both"/>
        <w:rPr>
          <w:rFonts w:ascii="AntennaCond-Bold" w:hAnsi="AntennaCond-Bold" w:cs="AntennaCond-Bold"/>
          <w:b/>
          <w:bCs/>
          <w:color w:val="000000"/>
          <w:sz w:val="28"/>
          <w:szCs w:val="28"/>
          <w:lang w:val="en-GB"/>
        </w:rPr>
      </w:pPr>
      <w:r w:rsidRPr="00A674BB">
        <w:rPr>
          <w:rFonts w:ascii="AntennaCond-Bold" w:hAnsi="AntennaCond-Bold" w:cs="AntennaCond-Bold"/>
          <w:b/>
          <w:bCs/>
          <w:color w:val="000000"/>
          <w:sz w:val="28"/>
          <w:szCs w:val="28"/>
          <w:lang w:val="en-GB"/>
        </w:rPr>
        <w:t xml:space="preserve">PLUG &amp; WORK Internalisation </w:t>
      </w:r>
    </w:p>
    <w:p w:rsidR="00A674BB" w:rsidRDefault="00A674BB" w:rsidP="00A674BB">
      <w:pPr>
        <w:autoSpaceDE w:val="0"/>
        <w:autoSpaceDN w:val="0"/>
        <w:adjustRightInd w:val="0"/>
        <w:spacing w:after="0" w:line="240" w:lineRule="auto"/>
        <w:jc w:val="both"/>
        <w:rPr>
          <w:rFonts w:ascii="AntennaCond-Bold" w:hAnsi="AntennaCond-Bold" w:cs="AntennaCond-Bold"/>
          <w:b/>
          <w:bCs/>
          <w:color w:val="000000"/>
          <w:sz w:val="28"/>
          <w:szCs w:val="28"/>
          <w:lang w:val="en-GB"/>
        </w:rPr>
      </w:pPr>
    </w:p>
    <w:p w:rsidR="00A674BB" w:rsidRDefault="00A674BB" w:rsidP="00A674BB">
      <w:pPr>
        <w:autoSpaceDE w:val="0"/>
        <w:autoSpaceDN w:val="0"/>
        <w:adjustRightInd w:val="0"/>
        <w:spacing w:after="0" w:line="240" w:lineRule="auto"/>
        <w:jc w:val="both"/>
        <w:rPr>
          <w:rFonts w:ascii="AntennaCond-Bold" w:hAnsi="AntennaCond-Bold" w:cs="AntennaCond-Bold"/>
          <w:b/>
          <w:bCs/>
          <w:color w:val="000000"/>
          <w:sz w:val="28"/>
          <w:szCs w:val="28"/>
          <w:lang w:val="en-GB"/>
        </w:rPr>
      </w:pPr>
    </w:p>
    <w:p w:rsidR="002A3DAC" w:rsidRDefault="002A3DAC" w:rsidP="00A674BB">
      <w:pPr>
        <w:autoSpaceDE w:val="0"/>
        <w:autoSpaceDN w:val="0"/>
        <w:adjustRightInd w:val="0"/>
        <w:spacing w:after="0" w:line="240" w:lineRule="auto"/>
        <w:jc w:val="both"/>
        <w:rPr>
          <w:rFonts w:ascii="AntennaCond-Bold" w:hAnsi="AntennaCond-Bold" w:cs="AntennaCond-Bold"/>
          <w:b/>
          <w:bCs/>
          <w:color w:val="000000"/>
          <w:sz w:val="28"/>
          <w:szCs w:val="28"/>
          <w:lang w:val="en-GB"/>
        </w:rPr>
      </w:pPr>
      <w:r w:rsidRPr="002007BC">
        <w:rPr>
          <w:rFonts w:ascii="AntennaCond-Bold" w:hAnsi="AntennaCond-Bold" w:cs="AntennaCond-Bold"/>
          <w:b/>
          <w:bCs/>
          <w:color w:val="000000"/>
          <w:sz w:val="28"/>
          <w:szCs w:val="28"/>
          <w:lang w:val="en-GB"/>
        </w:rPr>
        <w:t>Conditions applying to participation in the</w:t>
      </w:r>
      <w:r w:rsidR="00DD4A11">
        <w:rPr>
          <w:rFonts w:ascii="AntennaCond-Bold" w:hAnsi="AntennaCond-Bold" w:cs="AntennaCond-Bold"/>
          <w:b/>
          <w:bCs/>
          <w:color w:val="000000"/>
          <w:sz w:val="28"/>
          <w:szCs w:val="28"/>
          <w:lang w:val="en-GB"/>
        </w:rPr>
        <w:t xml:space="preserve"> </w:t>
      </w:r>
      <w:r w:rsidRPr="002007BC">
        <w:rPr>
          <w:rFonts w:ascii="AntennaCond-Bold" w:hAnsi="AntennaCond-Bold" w:cs="AntennaCond-Bold"/>
          <w:b/>
          <w:bCs/>
          <w:color w:val="000000"/>
          <w:sz w:val="28"/>
          <w:szCs w:val="28"/>
          <w:lang w:val="en-GB"/>
        </w:rPr>
        <w:t>Plug &amp; W</w:t>
      </w:r>
      <w:r w:rsidR="002007BC">
        <w:rPr>
          <w:rFonts w:ascii="AntennaCond-Bold" w:hAnsi="AntennaCond-Bold" w:cs="AntennaCond-Bold"/>
          <w:b/>
          <w:bCs/>
          <w:color w:val="000000"/>
          <w:sz w:val="28"/>
          <w:szCs w:val="28"/>
          <w:lang w:val="en-GB"/>
        </w:rPr>
        <w:t xml:space="preserve">ork Competition for relocating and </w:t>
      </w:r>
      <w:r w:rsidRPr="002007BC">
        <w:rPr>
          <w:rFonts w:ascii="AntennaCond-Bold" w:hAnsi="AntennaCond-Bold" w:cs="AntennaCond-Bold"/>
          <w:b/>
          <w:bCs/>
          <w:color w:val="000000"/>
          <w:sz w:val="28"/>
          <w:szCs w:val="28"/>
          <w:lang w:val="en-GB"/>
        </w:rPr>
        <w:t>expanding</w:t>
      </w:r>
      <w:r w:rsidR="00DD4A11">
        <w:rPr>
          <w:rFonts w:ascii="AntennaCond-Bold" w:hAnsi="AntennaCond-Bold" w:cs="AntennaCond-Bold"/>
          <w:b/>
          <w:bCs/>
          <w:color w:val="000000"/>
          <w:sz w:val="28"/>
          <w:szCs w:val="28"/>
          <w:lang w:val="en-GB"/>
        </w:rPr>
        <w:t xml:space="preserve"> c</w:t>
      </w:r>
      <w:r w:rsidR="00A674BB" w:rsidRPr="002007BC">
        <w:rPr>
          <w:rFonts w:ascii="AntennaCond-Bold" w:hAnsi="AntennaCond-Bold" w:cs="AntennaCond-Bold"/>
          <w:b/>
          <w:bCs/>
          <w:color w:val="000000"/>
          <w:sz w:val="28"/>
          <w:szCs w:val="28"/>
          <w:lang w:val="en-GB"/>
        </w:rPr>
        <w:t>ompanies</w:t>
      </w:r>
    </w:p>
    <w:p w:rsidR="002007BC" w:rsidRPr="002007BC" w:rsidRDefault="002007BC" w:rsidP="00A674BB">
      <w:pPr>
        <w:autoSpaceDE w:val="0"/>
        <w:autoSpaceDN w:val="0"/>
        <w:adjustRightInd w:val="0"/>
        <w:spacing w:after="0" w:line="240" w:lineRule="auto"/>
        <w:jc w:val="both"/>
        <w:rPr>
          <w:rFonts w:ascii="AntennaCond-Bold" w:hAnsi="AntennaCond-Bold" w:cs="AntennaCond-Bold"/>
          <w:b/>
          <w:bCs/>
          <w:color w:val="000000"/>
          <w:sz w:val="28"/>
          <w:szCs w:val="28"/>
          <w:lang w:val="en-GB"/>
        </w:rPr>
      </w:pPr>
    </w:p>
    <w:p w:rsidR="002A3DAC" w:rsidRDefault="002A3DAC" w:rsidP="00A674BB">
      <w:pPr>
        <w:tabs>
          <w:tab w:val="left" w:pos="7655"/>
        </w:tabs>
        <w:autoSpaceDE w:val="0"/>
        <w:autoSpaceDN w:val="0"/>
        <w:adjustRightInd w:val="0"/>
        <w:spacing w:after="0" w:line="240" w:lineRule="auto"/>
        <w:ind w:right="-142"/>
        <w:jc w:val="both"/>
        <w:rPr>
          <w:rFonts w:ascii="AntennaCond-Light" w:hAnsi="AntennaCond-Light" w:cs="AntennaCond-Light"/>
          <w:color w:val="000000"/>
          <w:sz w:val="28"/>
          <w:szCs w:val="28"/>
          <w:lang w:val="en-GB"/>
        </w:rPr>
      </w:pPr>
      <w:r w:rsidRPr="002007BC">
        <w:rPr>
          <w:rFonts w:ascii="AntennaCond-Light" w:hAnsi="AntennaCond-Light" w:cs="AntennaCond-Light"/>
          <w:color w:val="000000"/>
          <w:sz w:val="28"/>
          <w:szCs w:val="28"/>
          <w:lang w:val="en-GB"/>
        </w:rPr>
        <w:t xml:space="preserve">Notes: Relocating companies are either </w:t>
      </w:r>
      <w:proofErr w:type="spellStart"/>
      <w:r w:rsidRPr="002007BC">
        <w:rPr>
          <w:rFonts w:ascii="AntennaCond-Light" w:hAnsi="AntennaCond-Light" w:cs="AntennaCond-Light"/>
          <w:color w:val="000000"/>
          <w:sz w:val="28"/>
          <w:szCs w:val="28"/>
          <w:lang w:val="en-GB"/>
        </w:rPr>
        <w:t>startups</w:t>
      </w:r>
      <w:proofErr w:type="spellEnd"/>
      <w:r w:rsidRPr="002007BC">
        <w:rPr>
          <w:rFonts w:ascii="AntennaCond-Light" w:hAnsi="AntennaCond-Light" w:cs="AntennaCond-Light"/>
          <w:color w:val="000000"/>
          <w:sz w:val="28"/>
          <w:szCs w:val="28"/>
          <w:lang w:val="en-GB"/>
        </w:rPr>
        <w:t xml:space="preserve"> or </w:t>
      </w:r>
      <w:r w:rsidR="00545549" w:rsidRPr="002007BC">
        <w:rPr>
          <w:rFonts w:ascii="AntennaCond-Light" w:hAnsi="AntennaCond-Light" w:cs="AntennaCond-Light"/>
          <w:color w:val="000000"/>
          <w:sz w:val="28"/>
          <w:szCs w:val="28"/>
          <w:lang w:val="en-GB"/>
        </w:rPr>
        <w:t>companies</w:t>
      </w:r>
      <w:r w:rsidR="00545549">
        <w:rPr>
          <w:rFonts w:ascii="AntennaCond-Light" w:hAnsi="AntennaCond-Light" w:cs="AntennaCond-Light"/>
          <w:color w:val="000000"/>
          <w:sz w:val="28"/>
          <w:szCs w:val="28"/>
          <w:lang w:val="en-GB"/>
        </w:rPr>
        <w:t>, which</w:t>
      </w:r>
      <w:r w:rsidRPr="002007BC">
        <w:rPr>
          <w:rFonts w:ascii="AntennaCond-Light" w:hAnsi="AntennaCond-Light" w:cs="AntennaCond-Light"/>
          <w:color w:val="000000"/>
          <w:sz w:val="28"/>
          <w:szCs w:val="28"/>
          <w:lang w:val="en-GB"/>
        </w:rPr>
        <w:t xml:space="preserve"> have moved to the Hannover region, either</w:t>
      </w:r>
      <w:r w:rsidR="00A674BB">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 xml:space="preserve">from other regions of Germany or from </w:t>
      </w:r>
      <w:r w:rsidR="00DD4A11" w:rsidRPr="002007BC">
        <w:rPr>
          <w:rFonts w:ascii="AntennaCond-Light" w:hAnsi="AntennaCond-Light" w:cs="AntennaCond-Light"/>
          <w:color w:val="000000"/>
          <w:sz w:val="28"/>
          <w:szCs w:val="28"/>
          <w:lang w:val="en-GB"/>
        </w:rPr>
        <w:t>abroad</w:t>
      </w:r>
      <w:r w:rsidRPr="002007BC">
        <w:rPr>
          <w:rFonts w:ascii="AntennaCond-Light" w:hAnsi="AntennaCond-Light" w:cs="AntennaCond-Light"/>
          <w:color w:val="000000"/>
          <w:sz w:val="28"/>
          <w:szCs w:val="28"/>
          <w:lang w:val="en-GB"/>
        </w:rPr>
        <w:t xml:space="preserve"> or expanding</w:t>
      </w:r>
      <w:r w:rsidR="00A674BB">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companies from the Hannover region which wish to</w:t>
      </w:r>
      <w:r w:rsidR="00A674BB">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set up business in a target region outside Germany.</w:t>
      </w:r>
    </w:p>
    <w:p w:rsidR="002007BC" w:rsidRPr="002007BC" w:rsidRDefault="002007BC" w:rsidP="00A674BB">
      <w:pPr>
        <w:autoSpaceDE w:val="0"/>
        <w:autoSpaceDN w:val="0"/>
        <w:adjustRightInd w:val="0"/>
        <w:spacing w:after="0" w:line="240" w:lineRule="auto"/>
        <w:jc w:val="both"/>
        <w:rPr>
          <w:rFonts w:ascii="AntennaCond-Light" w:hAnsi="AntennaCond-Light" w:cs="AntennaCond-Light"/>
          <w:color w:val="000000"/>
          <w:sz w:val="28"/>
          <w:szCs w:val="28"/>
          <w:lang w:val="en-GB"/>
        </w:rPr>
      </w:pPr>
    </w:p>
    <w:p w:rsidR="002007BC" w:rsidRDefault="002007BC" w:rsidP="00A674BB">
      <w:pPr>
        <w:autoSpaceDE w:val="0"/>
        <w:autoSpaceDN w:val="0"/>
        <w:adjustRightInd w:val="0"/>
        <w:spacing w:after="0" w:line="240" w:lineRule="auto"/>
        <w:jc w:val="both"/>
        <w:rPr>
          <w:rFonts w:ascii="AntennaCond-Light" w:hAnsi="AntennaCond-Light" w:cs="AntennaCond-Light"/>
          <w:color w:val="000000"/>
          <w:sz w:val="28"/>
          <w:szCs w:val="28"/>
          <w:lang w:val="en-GB"/>
        </w:rPr>
      </w:pPr>
    </w:p>
    <w:p w:rsidR="006530E5" w:rsidRDefault="00A674BB" w:rsidP="006530E5">
      <w:pPr>
        <w:pStyle w:val="Listenabsatz"/>
        <w:numPr>
          <w:ilvl w:val="0"/>
          <w:numId w:val="3"/>
        </w:numPr>
        <w:autoSpaceDE w:val="0"/>
        <w:autoSpaceDN w:val="0"/>
        <w:adjustRightInd w:val="0"/>
        <w:ind w:left="0"/>
        <w:rPr>
          <w:rFonts w:ascii="AntennaCond-Light" w:hAnsi="AntennaCond-Light" w:cs="AntennaCond-Light"/>
          <w:color w:val="000000"/>
          <w:sz w:val="28"/>
          <w:szCs w:val="28"/>
          <w:lang w:val="en-GB"/>
        </w:rPr>
      </w:pPr>
      <w:r w:rsidRPr="00A674BB">
        <w:rPr>
          <w:rFonts w:ascii="AntennaCond-Light" w:hAnsi="AntennaCond-Light" w:cs="AntennaCond-Light"/>
          <w:color w:val="000000"/>
          <w:sz w:val="28"/>
          <w:szCs w:val="28"/>
          <w:lang w:val="en-GB"/>
        </w:rPr>
        <w:t>Companies or start-up projects which have previously</w:t>
      </w:r>
      <w:r>
        <w:rPr>
          <w:rFonts w:ascii="AntennaCond-Light" w:hAnsi="AntennaCond-Light" w:cs="AntennaCond-Light"/>
          <w:color w:val="000000"/>
          <w:sz w:val="28"/>
          <w:szCs w:val="28"/>
          <w:lang w:val="en-GB"/>
        </w:rPr>
        <w:t xml:space="preserve"> </w:t>
      </w:r>
      <w:r w:rsidRPr="00A674BB">
        <w:rPr>
          <w:rFonts w:ascii="AntennaCond-Light" w:hAnsi="AntennaCond-Light" w:cs="AntennaCond-Light"/>
          <w:color w:val="000000"/>
          <w:sz w:val="28"/>
          <w:szCs w:val="28"/>
          <w:lang w:val="en-GB"/>
        </w:rPr>
        <w:t>won a Plug &amp; Work prize with the same company or</w:t>
      </w:r>
      <w:r w:rsidR="00B96CE2">
        <w:rPr>
          <w:rFonts w:ascii="AntennaCond-Light" w:hAnsi="AntennaCond-Light" w:cs="AntennaCond-Light"/>
          <w:color w:val="000000"/>
          <w:sz w:val="28"/>
          <w:szCs w:val="28"/>
          <w:lang w:val="en-GB"/>
        </w:rPr>
        <w:t xml:space="preserve"> </w:t>
      </w:r>
      <w:r w:rsidRPr="00B96CE2">
        <w:rPr>
          <w:rFonts w:ascii="AntennaCond-Light" w:hAnsi="AntennaCond-Light" w:cs="AntennaCond-Light"/>
          <w:color w:val="000000"/>
          <w:sz w:val="28"/>
          <w:szCs w:val="28"/>
          <w:lang w:val="en-GB"/>
        </w:rPr>
        <w:t>project may not participate in this competition.</w:t>
      </w:r>
    </w:p>
    <w:p w:rsidR="006530E5" w:rsidRDefault="006530E5" w:rsidP="006530E5">
      <w:pPr>
        <w:pStyle w:val="Listenabsatz"/>
        <w:autoSpaceDE w:val="0"/>
        <w:autoSpaceDN w:val="0"/>
        <w:adjustRightInd w:val="0"/>
        <w:ind w:left="0"/>
        <w:rPr>
          <w:rFonts w:ascii="AntennaCond-Light" w:hAnsi="AntennaCond-Light" w:cs="AntennaCond-Light"/>
          <w:color w:val="000000"/>
          <w:sz w:val="28"/>
          <w:szCs w:val="28"/>
          <w:lang w:val="en-GB"/>
        </w:rPr>
      </w:pPr>
    </w:p>
    <w:p w:rsidR="00B4511D" w:rsidRPr="00C36282" w:rsidRDefault="002A3DAC" w:rsidP="006530E5">
      <w:pPr>
        <w:pStyle w:val="Listenabsatz"/>
        <w:numPr>
          <w:ilvl w:val="0"/>
          <w:numId w:val="3"/>
        </w:numPr>
        <w:autoSpaceDE w:val="0"/>
        <w:autoSpaceDN w:val="0"/>
        <w:adjustRightInd w:val="0"/>
        <w:ind w:left="0"/>
        <w:rPr>
          <w:rFonts w:ascii="AntennaCond-Light" w:hAnsi="AntennaCond-Light" w:cs="AntennaCond-Light"/>
          <w:color w:val="000000"/>
          <w:sz w:val="28"/>
          <w:szCs w:val="28"/>
          <w:lang w:val="en-GB"/>
        </w:rPr>
      </w:pPr>
      <w:r w:rsidRPr="006530E5">
        <w:rPr>
          <w:rFonts w:ascii="AntennaCond-Light" w:hAnsi="AntennaCond-Light" w:cs="AntennaCond-Light"/>
          <w:color w:val="000000"/>
          <w:sz w:val="28"/>
          <w:szCs w:val="28"/>
          <w:lang w:val="en-GB"/>
        </w:rPr>
        <w:t>Companies participating in the competition must</w:t>
      </w:r>
      <w:r w:rsidR="00914BF8" w:rsidRPr="006530E5">
        <w:rPr>
          <w:rFonts w:ascii="AntennaCond-Light" w:hAnsi="AntennaCond-Light" w:cs="AntennaCond-Light"/>
          <w:color w:val="000000"/>
          <w:sz w:val="28"/>
          <w:szCs w:val="28"/>
          <w:lang w:val="en-GB"/>
        </w:rPr>
        <w:t xml:space="preserve"> </w:t>
      </w:r>
      <w:r w:rsidRPr="006530E5">
        <w:rPr>
          <w:rFonts w:ascii="AntennaCond-Light" w:hAnsi="AntennaCond-Light" w:cs="AntennaCond-Light"/>
          <w:color w:val="000000"/>
          <w:sz w:val="28"/>
          <w:szCs w:val="28"/>
          <w:lang w:val="en-GB"/>
        </w:rPr>
        <w:t>set up business operations</w:t>
      </w:r>
      <w:r w:rsidR="00914BF8" w:rsidRPr="006530E5">
        <w:rPr>
          <w:rFonts w:ascii="AntennaCond-Light" w:hAnsi="AntennaCond-Light" w:cs="AntennaCond-Light"/>
          <w:color w:val="000000"/>
          <w:sz w:val="28"/>
          <w:szCs w:val="28"/>
          <w:lang w:val="en-GB"/>
        </w:rPr>
        <w:t xml:space="preserve"> </w:t>
      </w:r>
      <w:r w:rsidRPr="006530E5">
        <w:rPr>
          <w:rFonts w:ascii="AntennaCond-Light" w:hAnsi="AntennaCond-Light" w:cs="AntennaCond-Light"/>
          <w:color w:val="000000"/>
          <w:sz w:val="28"/>
          <w:szCs w:val="28"/>
          <w:lang w:val="en-GB"/>
        </w:rPr>
        <w:t>or a branch in the Hannover region. Plans to</w:t>
      </w:r>
      <w:r w:rsidR="00B4511D" w:rsidRPr="006530E5">
        <w:rPr>
          <w:rFonts w:ascii="AntennaCond-Light" w:hAnsi="AntennaCond-Light" w:cs="AntennaCond-Light"/>
          <w:color w:val="000000"/>
          <w:sz w:val="28"/>
          <w:szCs w:val="28"/>
          <w:lang w:val="en-GB"/>
        </w:rPr>
        <w:t xml:space="preserve"> </w:t>
      </w:r>
      <w:r w:rsidRPr="006530E5">
        <w:rPr>
          <w:rFonts w:ascii="AntennaCond-Light" w:hAnsi="AntennaCond-Light" w:cs="AntennaCond-Light"/>
          <w:color w:val="000000"/>
          <w:sz w:val="28"/>
          <w:szCs w:val="28"/>
          <w:lang w:val="en-GB"/>
        </w:rPr>
        <w:t>expand by setting up business or establishing a</w:t>
      </w:r>
      <w:r w:rsidR="00914BF8" w:rsidRPr="006530E5">
        <w:rPr>
          <w:rFonts w:ascii="AntennaCond-Light" w:hAnsi="AntennaCond-Light" w:cs="AntennaCond-Light"/>
          <w:color w:val="000000"/>
          <w:sz w:val="28"/>
          <w:szCs w:val="28"/>
          <w:lang w:val="en-GB"/>
        </w:rPr>
        <w:t xml:space="preserve"> </w:t>
      </w:r>
      <w:r w:rsidRPr="006530E5">
        <w:rPr>
          <w:rFonts w:ascii="AntennaCond-Light" w:hAnsi="AntennaCond-Light" w:cs="AntennaCond-Light"/>
          <w:color w:val="000000"/>
          <w:sz w:val="28"/>
          <w:szCs w:val="28"/>
          <w:lang w:val="en-GB"/>
        </w:rPr>
        <w:t>branch in a target country must create growth potential</w:t>
      </w:r>
      <w:r w:rsidR="00914BF8" w:rsidRPr="006530E5">
        <w:rPr>
          <w:rFonts w:ascii="AntennaCond-Light" w:hAnsi="AntennaCond-Light" w:cs="AntennaCond-Light"/>
          <w:color w:val="000000"/>
          <w:sz w:val="28"/>
          <w:szCs w:val="28"/>
          <w:lang w:val="en-GB"/>
        </w:rPr>
        <w:t xml:space="preserve"> </w:t>
      </w:r>
      <w:r w:rsidRPr="006530E5">
        <w:rPr>
          <w:rFonts w:ascii="AntennaCond-Light" w:hAnsi="AntennaCond-Light" w:cs="AntennaCond-Light"/>
          <w:color w:val="000000"/>
          <w:sz w:val="28"/>
          <w:szCs w:val="28"/>
          <w:lang w:val="en-GB"/>
        </w:rPr>
        <w:t xml:space="preserve">for the Hannover region and the company </w:t>
      </w:r>
      <w:r w:rsidR="00317C4F">
        <w:rPr>
          <w:rFonts w:ascii="AntennaCond-Light" w:hAnsi="AntennaCond-Light" w:cs="AntennaCond-Light"/>
          <w:color w:val="000000"/>
          <w:sz w:val="28"/>
          <w:szCs w:val="28"/>
          <w:lang w:val="en-GB"/>
        </w:rPr>
        <w:t>has to</w:t>
      </w:r>
      <w:r w:rsidR="00914BF8" w:rsidRPr="006530E5">
        <w:rPr>
          <w:rFonts w:ascii="AntennaCond-Light" w:hAnsi="AntennaCond-Light" w:cs="AntennaCond-Light"/>
          <w:color w:val="000000"/>
          <w:sz w:val="28"/>
          <w:szCs w:val="28"/>
          <w:lang w:val="en-GB"/>
        </w:rPr>
        <w:t xml:space="preserve"> </w:t>
      </w:r>
      <w:r w:rsidRPr="006530E5">
        <w:rPr>
          <w:rFonts w:ascii="AntennaCond-Light" w:hAnsi="AntennaCond-Light" w:cs="AntennaCond-Light"/>
          <w:color w:val="000000"/>
          <w:sz w:val="28"/>
          <w:szCs w:val="28"/>
          <w:lang w:val="en-GB"/>
        </w:rPr>
        <w:t>continue to operate from its Hannover location</w:t>
      </w:r>
      <w:r w:rsidRPr="00C36282">
        <w:rPr>
          <w:rFonts w:ascii="AntennaCond-Light" w:hAnsi="AntennaCond-Light" w:cs="AntennaCond-Light"/>
          <w:color w:val="000000"/>
          <w:sz w:val="28"/>
          <w:szCs w:val="28"/>
          <w:lang w:val="en-GB"/>
        </w:rPr>
        <w:t>.</w:t>
      </w:r>
      <w:r w:rsidR="00B4511D" w:rsidRPr="00C36282">
        <w:rPr>
          <w:rFonts w:ascii="AntennaCond-Light" w:hAnsi="AntennaCond-Light" w:cs="AntennaCond-Light"/>
          <w:color w:val="000000"/>
          <w:sz w:val="28"/>
          <w:szCs w:val="28"/>
          <w:lang w:val="en-GB"/>
        </w:rPr>
        <w:t xml:space="preserve"> </w:t>
      </w:r>
      <w:r w:rsidR="00317C4F" w:rsidRPr="00C36282">
        <w:rPr>
          <w:rFonts w:ascii="AntennaCond-Light" w:hAnsi="AntennaCond-Light" w:cs="AntennaCond-Light"/>
          <w:color w:val="000000"/>
          <w:sz w:val="28"/>
          <w:szCs w:val="28"/>
          <w:lang w:val="en-GB"/>
        </w:rPr>
        <w:t>T</w:t>
      </w:r>
      <w:r w:rsidR="006530E5" w:rsidRPr="00C36282">
        <w:rPr>
          <w:rFonts w:ascii="AntennaCond-Light" w:hAnsi="AntennaCond-Light" w:cs="AntennaCond-Light"/>
          <w:color w:val="000000"/>
          <w:sz w:val="28"/>
          <w:szCs w:val="28"/>
          <w:lang w:val="en-GB"/>
        </w:rPr>
        <w:t>emporary physical presence</w:t>
      </w:r>
      <w:r w:rsidR="00317C4F" w:rsidRPr="00C36282">
        <w:rPr>
          <w:rFonts w:ascii="AntennaCond-Light" w:hAnsi="AntennaCond-Light" w:cs="AntennaCond-Light"/>
          <w:color w:val="000000"/>
          <w:sz w:val="28"/>
          <w:szCs w:val="28"/>
          <w:lang w:val="en-GB"/>
        </w:rPr>
        <w:t>s</w:t>
      </w:r>
      <w:r w:rsidR="006530E5" w:rsidRPr="00C36282">
        <w:rPr>
          <w:rFonts w:ascii="AntennaCond-Light" w:hAnsi="AntennaCond-Light" w:cs="AntennaCond-Light"/>
          <w:color w:val="000000"/>
          <w:sz w:val="28"/>
          <w:szCs w:val="28"/>
          <w:lang w:val="en-GB"/>
        </w:rPr>
        <w:t xml:space="preserve"> in the target country </w:t>
      </w:r>
      <w:r w:rsidR="00317C4F" w:rsidRPr="00C36282">
        <w:rPr>
          <w:rFonts w:ascii="AntennaCond-Light" w:hAnsi="AntennaCond-Light" w:cs="AntennaCond-Light"/>
          <w:color w:val="000000"/>
          <w:sz w:val="28"/>
          <w:szCs w:val="28"/>
          <w:lang w:val="en-GB"/>
        </w:rPr>
        <w:t xml:space="preserve">that help </w:t>
      </w:r>
      <w:r w:rsidR="006530E5" w:rsidRPr="00C36282">
        <w:rPr>
          <w:rFonts w:ascii="AntennaCond-Light" w:hAnsi="AntennaCond-Light" w:cs="AntennaCond-Light"/>
          <w:color w:val="000000"/>
          <w:sz w:val="28"/>
          <w:szCs w:val="28"/>
          <w:lang w:val="en-GB"/>
        </w:rPr>
        <w:t>to significantly support networking locally or in the i</w:t>
      </w:r>
      <w:r w:rsidR="00317C4F" w:rsidRPr="00C36282">
        <w:rPr>
          <w:rFonts w:ascii="AntennaCond-Light" w:hAnsi="AntennaCond-Light" w:cs="AntennaCond-Light"/>
          <w:color w:val="000000"/>
          <w:sz w:val="28"/>
          <w:szCs w:val="28"/>
          <w:lang w:val="en-GB"/>
        </w:rPr>
        <w:t xml:space="preserve">ndustry relevant to the company, are also eligible for Plug &amp; Work. </w:t>
      </w:r>
    </w:p>
    <w:p w:rsidR="006530E5" w:rsidRPr="00C36282" w:rsidRDefault="006530E5" w:rsidP="006530E5">
      <w:pPr>
        <w:pStyle w:val="Listenabsatz"/>
        <w:autoSpaceDE w:val="0"/>
        <w:autoSpaceDN w:val="0"/>
        <w:adjustRightInd w:val="0"/>
        <w:ind w:left="0"/>
        <w:rPr>
          <w:rFonts w:ascii="AntennaCond-Light" w:hAnsi="AntennaCond-Light" w:cs="AntennaCond-Light"/>
          <w:color w:val="000000"/>
          <w:sz w:val="28"/>
          <w:szCs w:val="28"/>
          <w:lang w:val="en-GB"/>
        </w:rPr>
      </w:pPr>
    </w:p>
    <w:p w:rsidR="00545549" w:rsidRDefault="002A3DAC" w:rsidP="00545549">
      <w:pPr>
        <w:pStyle w:val="Listenabsatz"/>
        <w:numPr>
          <w:ilvl w:val="0"/>
          <w:numId w:val="3"/>
        </w:numPr>
        <w:autoSpaceDE w:val="0"/>
        <w:autoSpaceDN w:val="0"/>
        <w:adjustRightInd w:val="0"/>
        <w:ind w:left="0"/>
        <w:rPr>
          <w:rFonts w:ascii="AntennaCond-Light" w:hAnsi="AntennaCond-Light" w:cs="AntennaCond-Light"/>
          <w:color w:val="000000"/>
          <w:sz w:val="28"/>
          <w:szCs w:val="28"/>
          <w:lang w:val="en-GB"/>
        </w:rPr>
      </w:pPr>
      <w:r w:rsidRPr="00B4511D">
        <w:rPr>
          <w:rFonts w:ascii="AntennaCond-Light" w:hAnsi="AntennaCond-Light" w:cs="AntennaCond-Light"/>
          <w:color w:val="000000"/>
          <w:sz w:val="28"/>
          <w:szCs w:val="28"/>
          <w:lang w:val="en-GB"/>
        </w:rPr>
        <w:t>The current head office of relocating companies</w:t>
      </w:r>
      <w:r w:rsidR="00B4511D" w:rsidRPr="00B4511D">
        <w:rPr>
          <w:rFonts w:ascii="AntennaCond-Light" w:hAnsi="AntennaCond-Light" w:cs="AntennaCond-Light"/>
          <w:color w:val="000000"/>
          <w:sz w:val="28"/>
          <w:szCs w:val="28"/>
          <w:lang w:val="en-GB"/>
        </w:rPr>
        <w:t xml:space="preserve"> </w:t>
      </w:r>
      <w:r w:rsidRPr="00B4511D">
        <w:rPr>
          <w:rFonts w:ascii="AntennaCond-Light" w:hAnsi="AntennaCond-Light" w:cs="AntennaCond-Light"/>
          <w:color w:val="000000"/>
          <w:sz w:val="28"/>
          <w:szCs w:val="28"/>
          <w:lang w:val="en-GB"/>
        </w:rPr>
        <w:t>must be outside the Hannover region to be eligible</w:t>
      </w:r>
      <w:r w:rsidR="00B4511D" w:rsidRPr="00B4511D">
        <w:rPr>
          <w:rFonts w:ascii="AntennaCond-Light" w:hAnsi="AntennaCond-Light" w:cs="AntennaCond-Light"/>
          <w:color w:val="000000"/>
          <w:sz w:val="28"/>
          <w:szCs w:val="28"/>
          <w:lang w:val="en-GB"/>
        </w:rPr>
        <w:t xml:space="preserve"> </w:t>
      </w:r>
      <w:r w:rsidRPr="00B4511D">
        <w:rPr>
          <w:rFonts w:ascii="AntennaCond-Light" w:hAnsi="AntennaCond-Light" w:cs="AntennaCond-Light"/>
          <w:color w:val="000000"/>
          <w:sz w:val="28"/>
          <w:szCs w:val="28"/>
          <w:lang w:val="en-GB"/>
        </w:rPr>
        <w:t>to participate in Plug &amp; Work.</w:t>
      </w:r>
    </w:p>
    <w:p w:rsidR="00545549" w:rsidRPr="00545549" w:rsidRDefault="00545549" w:rsidP="00545549">
      <w:pPr>
        <w:pStyle w:val="Listenabsatz"/>
        <w:rPr>
          <w:rFonts w:ascii="AntennaCond-Light" w:hAnsi="AntennaCond-Light" w:cs="AntennaCond-Light"/>
          <w:color w:val="000000"/>
          <w:sz w:val="28"/>
          <w:szCs w:val="28"/>
          <w:lang w:val="en-GB"/>
        </w:rPr>
      </w:pPr>
    </w:p>
    <w:p w:rsidR="00545549" w:rsidRPr="00545549" w:rsidRDefault="00545549" w:rsidP="00545549">
      <w:pPr>
        <w:pStyle w:val="Listenabsatz"/>
        <w:autoSpaceDE w:val="0"/>
        <w:autoSpaceDN w:val="0"/>
        <w:adjustRightInd w:val="0"/>
        <w:ind w:left="0"/>
        <w:rPr>
          <w:rFonts w:ascii="AntennaCond-Light" w:hAnsi="AntennaCond-Light" w:cs="AntennaCond-Light"/>
          <w:color w:val="000000"/>
          <w:sz w:val="28"/>
          <w:szCs w:val="28"/>
          <w:lang w:val="en-GB"/>
        </w:rPr>
      </w:pPr>
    </w:p>
    <w:p w:rsidR="0073717D" w:rsidRDefault="00545549" w:rsidP="0073717D">
      <w:pPr>
        <w:pStyle w:val="Listenabsatz"/>
        <w:numPr>
          <w:ilvl w:val="0"/>
          <w:numId w:val="3"/>
        </w:numPr>
        <w:autoSpaceDE w:val="0"/>
        <w:autoSpaceDN w:val="0"/>
        <w:adjustRightInd w:val="0"/>
        <w:ind w:left="0" w:hanging="426"/>
        <w:jc w:val="both"/>
        <w:rPr>
          <w:rFonts w:ascii="AntennaCond-Light" w:hAnsi="AntennaCond-Light" w:cs="AntennaCond-Light"/>
          <w:color w:val="000000"/>
          <w:sz w:val="28"/>
          <w:szCs w:val="28"/>
          <w:lang w:val="en-GB"/>
        </w:rPr>
      </w:pPr>
      <w:r w:rsidRPr="00545549">
        <w:rPr>
          <w:rFonts w:ascii="AntennaCond-Light" w:hAnsi="AntennaCond-Light" w:cs="AntennaCond-Light"/>
          <w:color w:val="000000"/>
          <w:sz w:val="28"/>
          <w:szCs w:val="28"/>
          <w:lang w:val="en-GB"/>
        </w:rPr>
        <w:t xml:space="preserve">The relocation </w:t>
      </w:r>
      <w:r>
        <w:rPr>
          <w:rFonts w:ascii="AntennaCond-Light" w:hAnsi="AntennaCond-Light" w:cs="AntennaCond-Light"/>
          <w:color w:val="000000"/>
          <w:sz w:val="28"/>
          <w:szCs w:val="28"/>
          <w:lang w:val="en-GB"/>
        </w:rPr>
        <w:t xml:space="preserve">of companies </w:t>
      </w:r>
      <w:r w:rsidRPr="002007BC">
        <w:rPr>
          <w:rFonts w:ascii="AntennaCond-Light" w:hAnsi="AntennaCond-Light" w:cs="AntennaCond-Light"/>
          <w:color w:val="000000"/>
          <w:sz w:val="28"/>
          <w:szCs w:val="28"/>
          <w:lang w:val="en-GB"/>
        </w:rPr>
        <w:t xml:space="preserve">from other regions of Germany </w:t>
      </w:r>
      <w:r w:rsidRPr="00545549">
        <w:rPr>
          <w:rFonts w:ascii="AntennaCond-Light" w:hAnsi="AntennaCond-Light" w:cs="AntennaCond-Light"/>
          <w:color w:val="000000"/>
          <w:sz w:val="28"/>
          <w:szCs w:val="28"/>
          <w:lang w:val="en-GB"/>
        </w:rPr>
        <w:t>must</w:t>
      </w:r>
      <w:r>
        <w:rPr>
          <w:rFonts w:ascii="AntennaCond-Light" w:hAnsi="AntennaCond-Light" w:cs="AntennaCond-Light"/>
          <w:color w:val="000000"/>
          <w:sz w:val="28"/>
          <w:szCs w:val="28"/>
          <w:lang w:val="en-GB"/>
        </w:rPr>
        <w:t xml:space="preserve"> take place within 6 months</w:t>
      </w:r>
      <w:r w:rsidRPr="00545549">
        <w:rPr>
          <w:rFonts w:ascii="AntennaCond-Light" w:hAnsi="AntennaCond-Light" w:cs="AntennaCond-Light"/>
          <w:color w:val="000000"/>
          <w:sz w:val="28"/>
          <w:szCs w:val="28"/>
          <w:lang w:val="en-GB"/>
        </w:rPr>
        <w:t xml:space="preserve"> of approval (date of jury decision) at the latest. If this condition is not met, the company will lose its claim to funding.</w:t>
      </w:r>
      <w:r>
        <w:rPr>
          <w:rFonts w:ascii="AntennaCond-Light" w:hAnsi="AntennaCond-Light" w:cs="AntennaCond-Light"/>
          <w:color w:val="000000"/>
          <w:sz w:val="28"/>
          <w:szCs w:val="28"/>
          <w:lang w:val="en-GB"/>
        </w:rPr>
        <w:t xml:space="preserve"> </w:t>
      </w:r>
      <w:r w:rsidRPr="00545549">
        <w:rPr>
          <w:rFonts w:ascii="AntennaCond-Light" w:hAnsi="AntennaCond-Light" w:cs="AntennaCond-Light"/>
          <w:color w:val="000000"/>
          <w:sz w:val="28"/>
          <w:szCs w:val="28"/>
          <w:lang w:val="en-GB"/>
        </w:rPr>
        <w:t xml:space="preserve">The relocation </w:t>
      </w:r>
      <w:r>
        <w:rPr>
          <w:rFonts w:ascii="AntennaCond-Light" w:hAnsi="AntennaCond-Light" w:cs="AntennaCond-Light"/>
          <w:color w:val="000000"/>
          <w:sz w:val="28"/>
          <w:szCs w:val="28"/>
          <w:lang w:val="en-GB"/>
        </w:rPr>
        <w:t xml:space="preserve">of foreign companies from abroad </w:t>
      </w:r>
      <w:r w:rsidRPr="00545549">
        <w:rPr>
          <w:rFonts w:ascii="AntennaCond-Light" w:hAnsi="AntennaCond-Light" w:cs="AntennaCond-Light"/>
          <w:color w:val="000000"/>
          <w:sz w:val="28"/>
          <w:szCs w:val="28"/>
          <w:lang w:val="en-GB"/>
        </w:rPr>
        <w:t>must take place within two years of approval (date of jury decision) at the latest. If this condition is not met, the company will lose its claim to funding.</w:t>
      </w:r>
    </w:p>
    <w:p w:rsidR="0073717D" w:rsidRDefault="0073717D" w:rsidP="0073717D">
      <w:pPr>
        <w:pStyle w:val="Listenabsatz"/>
        <w:autoSpaceDE w:val="0"/>
        <w:autoSpaceDN w:val="0"/>
        <w:adjustRightInd w:val="0"/>
        <w:ind w:left="0"/>
        <w:jc w:val="both"/>
        <w:rPr>
          <w:rFonts w:ascii="AntennaCond-Light" w:hAnsi="AntennaCond-Light" w:cs="AntennaCond-Light"/>
          <w:color w:val="000000"/>
          <w:sz w:val="28"/>
          <w:szCs w:val="28"/>
          <w:lang w:val="en-GB"/>
        </w:rPr>
      </w:pPr>
    </w:p>
    <w:p w:rsidR="00092097" w:rsidRDefault="0073717D" w:rsidP="00092097">
      <w:pPr>
        <w:pStyle w:val="Listenabsatz"/>
        <w:numPr>
          <w:ilvl w:val="0"/>
          <w:numId w:val="3"/>
        </w:numPr>
        <w:autoSpaceDE w:val="0"/>
        <w:autoSpaceDN w:val="0"/>
        <w:adjustRightInd w:val="0"/>
        <w:ind w:left="0" w:hanging="426"/>
        <w:jc w:val="both"/>
        <w:rPr>
          <w:rFonts w:ascii="AntennaCond-Light" w:hAnsi="AntennaCond-Light" w:cs="AntennaCond-Light"/>
          <w:color w:val="000000"/>
          <w:sz w:val="28"/>
          <w:szCs w:val="28"/>
          <w:lang w:val="en-GB"/>
        </w:rPr>
      </w:pPr>
      <w:r w:rsidRPr="0073717D">
        <w:rPr>
          <w:rFonts w:ascii="AntennaCond-Light" w:hAnsi="AntennaCond-Light" w:cs="AntennaCond-Light"/>
          <w:color w:val="000000"/>
          <w:sz w:val="28"/>
          <w:szCs w:val="28"/>
          <w:lang w:val="en-GB"/>
        </w:rPr>
        <w:t>Expanding companies must have their current company headquarters within the Hannover region. In the case of expansion projects, the foundation or establishment in the target country must take place within 12 months of approval (date of jury decision) at the latest. If this condition is not met, the company will lose its claim to funding.</w:t>
      </w:r>
    </w:p>
    <w:p w:rsidR="00092097" w:rsidRPr="00092097" w:rsidRDefault="00092097" w:rsidP="00092097">
      <w:pPr>
        <w:pStyle w:val="Listenabsatz"/>
        <w:rPr>
          <w:rFonts w:ascii="AntennaCond-Light" w:hAnsi="AntennaCond-Light" w:cs="AntennaCond-Light"/>
          <w:color w:val="000000"/>
          <w:sz w:val="28"/>
          <w:szCs w:val="28"/>
          <w:lang w:val="en-GB"/>
        </w:rPr>
      </w:pPr>
    </w:p>
    <w:p w:rsidR="00E54985" w:rsidRPr="00C36282" w:rsidRDefault="002A3DAC" w:rsidP="00092097">
      <w:pPr>
        <w:pStyle w:val="Listenabsatz"/>
        <w:numPr>
          <w:ilvl w:val="0"/>
          <w:numId w:val="3"/>
        </w:numPr>
        <w:autoSpaceDE w:val="0"/>
        <w:autoSpaceDN w:val="0"/>
        <w:adjustRightInd w:val="0"/>
        <w:ind w:left="0" w:hanging="426"/>
        <w:jc w:val="both"/>
        <w:rPr>
          <w:rFonts w:ascii="AntennaCond-Light" w:hAnsi="AntennaCond-Light" w:cs="AntennaCond-Light"/>
          <w:color w:val="000000"/>
          <w:sz w:val="28"/>
          <w:szCs w:val="28"/>
          <w:lang w:val="en-GB"/>
        </w:rPr>
      </w:pPr>
      <w:r w:rsidRPr="00092097">
        <w:rPr>
          <w:rFonts w:ascii="AntennaCond-Light" w:hAnsi="AntennaCond-Light" w:cs="AntennaCond-Light"/>
          <w:color w:val="000000"/>
          <w:sz w:val="28"/>
          <w:szCs w:val="28"/>
          <w:lang w:val="en-GB"/>
        </w:rPr>
        <w:lastRenderedPageBreak/>
        <w:t>The prize money must be used to set up or run a</w:t>
      </w:r>
      <w:r w:rsidR="00506240" w:rsidRPr="00092097">
        <w:rPr>
          <w:rFonts w:ascii="AntennaCond-Light" w:hAnsi="AntennaCond-Light" w:cs="AntennaCond-Light"/>
          <w:color w:val="000000"/>
          <w:sz w:val="28"/>
          <w:szCs w:val="28"/>
          <w:lang w:val="en-GB"/>
        </w:rPr>
        <w:t xml:space="preserve"> </w:t>
      </w:r>
      <w:r w:rsidRPr="00092097">
        <w:rPr>
          <w:rFonts w:ascii="AntennaCond-Light" w:hAnsi="AntennaCond-Light" w:cs="AntennaCond-Light"/>
          <w:color w:val="000000"/>
          <w:sz w:val="28"/>
          <w:szCs w:val="28"/>
          <w:lang w:val="en-GB"/>
        </w:rPr>
        <w:t>business in the Hannover region or for an expansion</w:t>
      </w:r>
      <w:r w:rsidR="00506240" w:rsidRPr="00092097">
        <w:rPr>
          <w:rFonts w:ascii="AntennaCond-Light" w:hAnsi="AntennaCond-Light" w:cs="AntennaCond-Light"/>
          <w:color w:val="000000"/>
          <w:sz w:val="28"/>
          <w:szCs w:val="28"/>
          <w:lang w:val="en-GB"/>
        </w:rPr>
        <w:t xml:space="preserve"> </w:t>
      </w:r>
      <w:r w:rsidRPr="00C36282">
        <w:rPr>
          <w:rFonts w:ascii="AntennaCond-Light" w:hAnsi="AntennaCond-Light" w:cs="AntennaCond-Light"/>
          <w:color w:val="000000"/>
          <w:sz w:val="28"/>
          <w:szCs w:val="28"/>
          <w:lang w:val="en-GB"/>
        </w:rPr>
        <w:t>project in the target region outside Germany and not</w:t>
      </w:r>
      <w:r w:rsidR="00362EA3" w:rsidRPr="00C36282">
        <w:rPr>
          <w:rFonts w:ascii="AntennaCond-Light" w:hAnsi="AntennaCond-Light" w:cs="AntennaCond-Light"/>
          <w:color w:val="000000"/>
          <w:sz w:val="28"/>
          <w:szCs w:val="28"/>
          <w:lang w:val="en-GB"/>
        </w:rPr>
        <w:t xml:space="preserve"> </w:t>
      </w:r>
      <w:r w:rsidRPr="00C36282">
        <w:rPr>
          <w:rFonts w:ascii="AntennaCond-Light" w:hAnsi="AntennaCond-Light" w:cs="AntennaCond-Light"/>
          <w:color w:val="000000"/>
          <w:sz w:val="28"/>
          <w:szCs w:val="28"/>
          <w:lang w:val="en-GB"/>
        </w:rPr>
        <w:t>f</w:t>
      </w:r>
      <w:r w:rsidR="00506240" w:rsidRPr="00C36282">
        <w:rPr>
          <w:rFonts w:ascii="AntennaCond-Light" w:hAnsi="AntennaCond-Light" w:cs="AntennaCond-Light"/>
          <w:color w:val="000000"/>
          <w:sz w:val="28"/>
          <w:szCs w:val="28"/>
          <w:lang w:val="en-GB"/>
        </w:rPr>
        <w:t>or private purposes.</w:t>
      </w:r>
      <w:r w:rsidR="00362EA3" w:rsidRPr="00C36282">
        <w:rPr>
          <w:rFonts w:ascii="AntennaCond-Light" w:hAnsi="AntennaCond-Light" w:cs="AntennaCond-Light"/>
          <w:color w:val="000000"/>
          <w:sz w:val="28"/>
          <w:szCs w:val="28"/>
          <w:lang w:val="en-GB"/>
        </w:rPr>
        <w:t xml:space="preserve"> The prize money is to be used either for the rent of commercial premises (office, warehouse, production, laboratory, etc.) and/or for strategic coaching, sales consulting or marketing activities.</w:t>
      </w:r>
    </w:p>
    <w:p w:rsidR="00E54985" w:rsidRPr="00C36282" w:rsidRDefault="00E54985" w:rsidP="00E54985">
      <w:pPr>
        <w:pStyle w:val="Listenabsatz"/>
        <w:rPr>
          <w:rFonts w:ascii="Verdana" w:eastAsia="Times New Roman" w:hAnsi="Verdana" w:cs="Verdana"/>
          <w:sz w:val="20"/>
          <w:szCs w:val="20"/>
          <w:lang w:val="en-GB" w:eastAsia="de-DE"/>
        </w:rPr>
      </w:pPr>
    </w:p>
    <w:p w:rsidR="00506240" w:rsidRPr="00C36282" w:rsidRDefault="00506240" w:rsidP="00506240">
      <w:pPr>
        <w:pStyle w:val="Listenabsatz"/>
        <w:autoSpaceDE w:val="0"/>
        <w:autoSpaceDN w:val="0"/>
        <w:adjustRightInd w:val="0"/>
        <w:ind w:left="0"/>
        <w:jc w:val="both"/>
        <w:rPr>
          <w:rFonts w:ascii="AntennaCond-Light" w:hAnsi="AntennaCond-Light" w:cs="AntennaCond-Light"/>
          <w:color w:val="000000"/>
          <w:sz w:val="28"/>
          <w:szCs w:val="28"/>
          <w:lang w:val="en-GB"/>
        </w:rPr>
      </w:pPr>
    </w:p>
    <w:p w:rsidR="002A3DAC" w:rsidRPr="00506240" w:rsidRDefault="002A3DAC" w:rsidP="00506240">
      <w:pPr>
        <w:pStyle w:val="Listenabsatz"/>
        <w:numPr>
          <w:ilvl w:val="0"/>
          <w:numId w:val="3"/>
        </w:numPr>
        <w:autoSpaceDE w:val="0"/>
        <w:autoSpaceDN w:val="0"/>
        <w:adjustRightInd w:val="0"/>
        <w:ind w:left="0" w:hanging="426"/>
        <w:jc w:val="both"/>
        <w:rPr>
          <w:rFonts w:ascii="AntennaCond-Light" w:hAnsi="AntennaCond-Light" w:cs="AntennaCond-Light"/>
          <w:color w:val="000000"/>
          <w:sz w:val="28"/>
          <w:szCs w:val="28"/>
          <w:lang w:val="en-GB"/>
        </w:rPr>
      </w:pPr>
      <w:proofErr w:type="spellStart"/>
      <w:r w:rsidRPr="00C36282">
        <w:rPr>
          <w:rFonts w:ascii="AntennaCond-Light" w:hAnsi="AntennaCond-Light" w:cs="AntennaCond-Light"/>
          <w:color w:val="000000"/>
          <w:sz w:val="28"/>
          <w:szCs w:val="28"/>
          <w:lang w:val="en-GB"/>
        </w:rPr>
        <w:t>hannoverimpuls</w:t>
      </w:r>
      <w:proofErr w:type="spellEnd"/>
      <w:r w:rsidRPr="00C36282">
        <w:rPr>
          <w:rFonts w:ascii="AntennaCond-Light" w:hAnsi="AntennaCond-Light" w:cs="AntennaCond-Light"/>
          <w:color w:val="000000"/>
          <w:sz w:val="28"/>
          <w:szCs w:val="28"/>
          <w:lang w:val="en-GB"/>
        </w:rPr>
        <w:t xml:space="preserve"> GmbH reserves the right to claim</w:t>
      </w:r>
      <w:r w:rsidR="00421E70" w:rsidRPr="00C36282">
        <w:rPr>
          <w:rFonts w:ascii="AntennaCond-Light" w:hAnsi="AntennaCond-Light" w:cs="AntennaCond-Light"/>
          <w:color w:val="000000"/>
          <w:sz w:val="28"/>
          <w:szCs w:val="28"/>
          <w:lang w:val="en-GB"/>
        </w:rPr>
        <w:t xml:space="preserve"> </w:t>
      </w:r>
      <w:r w:rsidRPr="00C36282">
        <w:rPr>
          <w:rFonts w:ascii="AntennaCond-Light" w:hAnsi="AntennaCond-Light" w:cs="AntennaCond-Light"/>
          <w:color w:val="000000"/>
          <w:sz w:val="28"/>
          <w:szCs w:val="28"/>
          <w:lang w:val="en-GB"/>
        </w:rPr>
        <w:t>back or withhold</w:t>
      </w:r>
      <w:bookmarkStart w:id="0" w:name="_GoBack"/>
      <w:bookmarkEnd w:id="0"/>
      <w:r w:rsidRPr="00506240">
        <w:rPr>
          <w:rFonts w:ascii="AntennaCond-Light" w:hAnsi="AntennaCond-Light" w:cs="AntennaCond-Light"/>
          <w:color w:val="000000"/>
          <w:sz w:val="28"/>
          <w:szCs w:val="28"/>
          <w:lang w:val="en-GB"/>
        </w:rPr>
        <w:t xml:space="preserve"> any prize money if a company is</w:t>
      </w:r>
      <w:r w:rsidR="00421E70" w:rsidRPr="00506240">
        <w:rPr>
          <w:rFonts w:ascii="AntennaCond-Light" w:hAnsi="AntennaCond-Light" w:cs="AntennaCond-Light"/>
          <w:color w:val="000000"/>
          <w:sz w:val="28"/>
          <w:szCs w:val="28"/>
          <w:lang w:val="en-GB"/>
        </w:rPr>
        <w:t xml:space="preserve"> </w:t>
      </w:r>
      <w:r w:rsidRPr="00506240">
        <w:rPr>
          <w:rFonts w:ascii="AntennaCond-Light" w:hAnsi="AntennaCond-Light" w:cs="AntennaCond-Light"/>
          <w:color w:val="000000"/>
          <w:sz w:val="28"/>
          <w:szCs w:val="28"/>
          <w:lang w:val="en-GB"/>
        </w:rPr>
        <w:t>not formed, a business is not located in Hanover or</w:t>
      </w:r>
      <w:r w:rsidR="00421E70" w:rsidRPr="00506240">
        <w:rPr>
          <w:rFonts w:ascii="AntennaCond-Light" w:hAnsi="AntennaCond-Light" w:cs="AntennaCond-Light"/>
          <w:color w:val="000000"/>
          <w:sz w:val="28"/>
          <w:szCs w:val="28"/>
          <w:lang w:val="en-GB"/>
        </w:rPr>
        <w:t xml:space="preserve"> </w:t>
      </w:r>
      <w:r w:rsidRPr="00506240">
        <w:rPr>
          <w:rFonts w:ascii="AntennaCond-Light" w:hAnsi="AntennaCond-Light" w:cs="AntennaCond-Light"/>
          <w:color w:val="000000"/>
          <w:sz w:val="28"/>
          <w:szCs w:val="28"/>
          <w:lang w:val="en-GB"/>
        </w:rPr>
        <w:t xml:space="preserve">the target country </w:t>
      </w:r>
      <w:r w:rsidRPr="00506240">
        <w:rPr>
          <w:rFonts w:ascii="AntennaCond-Bold" w:hAnsi="AntennaCond-Bold" w:cs="AntennaCond-Bold"/>
          <w:b/>
          <w:bCs/>
          <w:color w:val="000000"/>
          <w:sz w:val="28"/>
          <w:szCs w:val="28"/>
          <w:lang w:val="en-GB"/>
        </w:rPr>
        <w:t>within the stipulated time</w:t>
      </w:r>
      <w:r w:rsidRPr="00506240">
        <w:rPr>
          <w:rFonts w:ascii="AntennaCond-Light" w:hAnsi="AntennaCond-Light" w:cs="AntennaCond-Light"/>
          <w:color w:val="000000"/>
          <w:sz w:val="28"/>
          <w:szCs w:val="28"/>
          <w:lang w:val="en-GB"/>
        </w:rPr>
        <w:t>, or</w:t>
      </w:r>
      <w:r w:rsidR="00421E70" w:rsidRPr="00506240">
        <w:rPr>
          <w:rFonts w:ascii="AntennaCond-Light" w:hAnsi="AntennaCond-Light" w:cs="AntennaCond-Light"/>
          <w:color w:val="000000"/>
          <w:sz w:val="28"/>
          <w:szCs w:val="28"/>
          <w:lang w:val="en-GB"/>
        </w:rPr>
        <w:t xml:space="preserve"> </w:t>
      </w:r>
      <w:r w:rsidRPr="00506240">
        <w:rPr>
          <w:rFonts w:ascii="AntennaCond-Light" w:hAnsi="AntennaCond-Light" w:cs="AntennaCond-Light"/>
          <w:color w:val="000000"/>
          <w:sz w:val="28"/>
          <w:szCs w:val="28"/>
          <w:lang w:val="en-GB"/>
        </w:rPr>
        <w:t>the company’s head office is relocated outside the</w:t>
      </w:r>
      <w:r w:rsidR="00421E70" w:rsidRPr="00506240">
        <w:rPr>
          <w:rFonts w:ascii="AntennaCond-Light" w:hAnsi="AntennaCond-Light" w:cs="AntennaCond-Light"/>
          <w:color w:val="000000"/>
          <w:sz w:val="28"/>
          <w:szCs w:val="28"/>
          <w:lang w:val="en-GB"/>
        </w:rPr>
        <w:t xml:space="preserve"> </w:t>
      </w:r>
      <w:r w:rsidRPr="00506240">
        <w:rPr>
          <w:rFonts w:ascii="AntennaCond-Light" w:hAnsi="AntennaCond-Light" w:cs="AntennaCond-Light"/>
          <w:color w:val="000000"/>
          <w:sz w:val="28"/>
          <w:szCs w:val="28"/>
          <w:lang w:val="en-GB"/>
        </w:rPr>
        <w:t>Hannover region within 2 years. These conditions</w:t>
      </w:r>
      <w:r w:rsidR="00421E70" w:rsidRPr="00506240">
        <w:rPr>
          <w:rFonts w:ascii="AntennaCond-Light" w:hAnsi="AntennaCond-Light" w:cs="AntennaCond-Light"/>
          <w:color w:val="000000"/>
          <w:sz w:val="28"/>
          <w:szCs w:val="28"/>
          <w:lang w:val="en-GB"/>
        </w:rPr>
        <w:t xml:space="preserve"> </w:t>
      </w:r>
      <w:r w:rsidRPr="00506240">
        <w:rPr>
          <w:rFonts w:ascii="AntennaCond-Light" w:hAnsi="AntennaCond-Light" w:cs="AntennaCond-Light"/>
          <w:color w:val="000000"/>
          <w:sz w:val="28"/>
          <w:szCs w:val="28"/>
          <w:lang w:val="en-GB"/>
        </w:rPr>
        <w:t>arise from the mission of hannoverimpuls GmbH,</w:t>
      </w:r>
    </w:p>
    <w:p w:rsidR="00506240" w:rsidRDefault="002A3DAC" w:rsidP="00A674BB">
      <w:pPr>
        <w:autoSpaceDE w:val="0"/>
        <w:autoSpaceDN w:val="0"/>
        <w:adjustRightInd w:val="0"/>
        <w:spacing w:after="0" w:line="240" w:lineRule="auto"/>
        <w:jc w:val="both"/>
        <w:rPr>
          <w:rFonts w:ascii="AntennaCond-Light" w:hAnsi="AntennaCond-Light" w:cs="AntennaCond-Light"/>
          <w:color w:val="000000"/>
          <w:sz w:val="28"/>
          <w:szCs w:val="28"/>
          <w:lang w:val="en-GB"/>
        </w:rPr>
      </w:pPr>
      <w:r w:rsidRPr="002007BC">
        <w:rPr>
          <w:rFonts w:ascii="AntennaCond-Light" w:hAnsi="AntennaCond-Light" w:cs="AntennaCond-Light"/>
          <w:color w:val="000000"/>
          <w:sz w:val="28"/>
          <w:szCs w:val="28"/>
          <w:lang w:val="en-GB"/>
        </w:rPr>
        <w:t>which is to promote the economy of Hannover‘s state</w:t>
      </w:r>
      <w:r w:rsidR="00506240">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capital and region.</w:t>
      </w:r>
      <w:r w:rsidR="00421E70">
        <w:rPr>
          <w:rFonts w:ascii="AntennaCond-Light" w:hAnsi="AntennaCond-Light" w:cs="AntennaCond-Light"/>
          <w:color w:val="000000"/>
          <w:sz w:val="28"/>
          <w:szCs w:val="28"/>
          <w:lang w:val="en-GB"/>
        </w:rPr>
        <w:t xml:space="preserve"> </w:t>
      </w:r>
    </w:p>
    <w:p w:rsidR="00506240" w:rsidRDefault="00506240" w:rsidP="00A674BB">
      <w:pPr>
        <w:autoSpaceDE w:val="0"/>
        <w:autoSpaceDN w:val="0"/>
        <w:adjustRightInd w:val="0"/>
        <w:spacing w:after="0" w:line="240" w:lineRule="auto"/>
        <w:jc w:val="both"/>
        <w:rPr>
          <w:rFonts w:ascii="AntennaCond-Light" w:hAnsi="AntennaCond-Light" w:cs="AntennaCond-Light"/>
          <w:color w:val="000000"/>
          <w:sz w:val="28"/>
          <w:szCs w:val="28"/>
          <w:lang w:val="en-GB"/>
        </w:rPr>
      </w:pPr>
    </w:p>
    <w:p w:rsidR="002A3DAC" w:rsidRPr="002007BC" w:rsidRDefault="002A3DAC" w:rsidP="00A674BB">
      <w:pPr>
        <w:autoSpaceDE w:val="0"/>
        <w:autoSpaceDN w:val="0"/>
        <w:adjustRightInd w:val="0"/>
        <w:spacing w:after="0" w:line="240" w:lineRule="auto"/>
        <w:jc w:val="both"/>
        <w:rPr>
          <w:rFonts w:ascii="AntennaCond-Light" w:hAnsi="AntennaCond-Light" w:cs="AntennaCond-Light"/>
          <w:color w:val="000000"/>
          <w:sz w:val="28"/>
          <w:szCs w:val="28"/>
          <w:lang w:val="en-GB"/>
        </w:rPr>
      </w:pPr>
      <w:proofErr w:type="spellStart"/>
      <w:r w:rsidRPr="002007BC">
        <w:rPr>
          <w:rFonts w:ascii="AntennaCond-Light" w:hAnsi="AntennaCond-Light" w:cs="AntennaCond-Light"/>
          <w:color w:val="000000"/>
          <w:sz w:val="28"/>
          <w:szCs w:val="28"/>
          <w:lang w:val="en-GB"/>
        </w:rPr>
        <w:t>hannoverimpuls</w:t>
      </w:r>
      <w:proofErr w:type="spellEnd"/>
      <w:r w:rsidRPr="002007BC">
        <w:rPr>
          <w:rFonts w:ascii="AntennaCond-Light" w:hAnsi="AntennaCond-Light" w:cs="AntennaCond-Light"/>
          <w:color w:val="000000"/>
          <w:sz w:val="28"/>
          <w:szCs w:val="28"/>
          <w:lang w:val="en-GB"/>
        </w:rPr>
        <w:t xml:space="preserve"> GmbH staff will check and assess the</w:t>
      </w:r>
      <w:r w:rsidR="00D249D1">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contents of documents and information which you</w:t>
      </w:r>
      <w:r w:rsidR="00421E70">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submit. Evaluations will be based on uniform criteria (in</w:t>
      </w:r>
      <w:r w:rsidR="00421E70">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 xml:space="preserve">a jury session). </w:t>
      </w:r>
      <w:r w:rsidR="00D249D1">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Participation in the competition does not give rise to any</w:t>
      </w:r>
      <w:r w:rsidR="00D249D1">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(legal) claims against the organisers (hannoverimpuls</w:t>
      </w:r>
    </w:p>
    <w:p w:rsidR="002A3DAC" w:rsidRPr="002007BC" w:rsidRDefault="002A3DAC" w:rsidP="00A674BB">
      <w:pPr>
        <w:autoSpaceDE w:val="0"/>
        <w:autoSpaceDN w:val="0"/>
        <w:adjustRightInd w:val="0"/>
        <w:spacing w:after="0" w:line="240" w:lineRule="auto"/>
        <w:jc w:val="both"/>
        <w:rPr>
          <w:rFonts w:ascii="AntennaCond-Light" w:hAnsi="AntennaCond-Light" w:cs="AntennaCond-Light"/>
          <w:color w:val="000000"/>
          <w:sz w:val="28"/>
          <w:szCs w:val="28"/>
          <w:lang w:val="en-GB"/>
        </w:rPr>
      </w:pPr>
      <w:r w:rsidRPr="002007BC">
        <w:rPr>
          <w:rFonts w:ascii="AntennaCond-Light" w:hAnsi="AntennaCond-Light" w:cs="AntennaCond-Light"/>
          <w:color w:val="000000"/>
          <w:sz w:val="28"/>
          <w:szCs w:val="28"/>
          <w:lang w:val="en-GB"/>
        </w:rPr>
        <w:t>GmbH). The organisers reserve the right to exclude applications</w:t>
      </w:r>
      <w:r w:rsidR="00E54985">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to the competition and not to award the offered</w:t>
      </w:r>
      <w:r w:rsidR="00E54985">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prizes. The competition may be suspended or cancelled at</w:t>
      </w:r>
      <w:r w:rsidR="00E54985">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the organiser’s discretion.</w:t>
      </w:r>
      <w:r w:rsidR="00426116">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All those parties participating in the project are</w:t>
      </w:r>
      <w:r w:rsidR="00426116">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 xml:space="preserve">committed to </w:t>
      </w:r>
      <w:r w:rsidRPr="002007BC">
        <w:rPr>
          <w:rFonts w:ascii="AntennaCond-Bold" w:hAnsi="AntennaCond-Bold" w:cs="AntennaCond-Bold"/>
          <w:b/>
          <w:bCs/>
          <w:color w:val="000000"/>
          <w:sz w:val="28"/>
          <w:szCs w:val="28"/>
          <w:lang w:val="en-GB"/>
        </w:rPr>
        <w:t>secrecy and protection of all data and</w:t>
      </w:r>
      <w:r w:rsidR="00426116">
        <w:rPr>
          <w:rFonts w:ascii="AntennaCond-Light" w:hAnsi="AntennaCond-Light" w:cs="AntennaCond-Light"/>
          <w:color w:val="000000"/>
          <w:sz w:val="28"/>
          <w:szCs w:val="28"/>
          <w:lang w:val="en-GB"/>
        </w:rPr>
        <w:t xml:space="preserve"> </w:t>
      </w:r>
      <w:r w:rsidRPr="002007BC">
        <w:rPr>
          <w:rFonts w:ascii="AntennaCond-Bold" w:hAnsi="AntennaCond-Bold" w:cs="AntennaCond-Bold"/>
          <w:b/>
          <w:bCs/>
          <w:color w:val="000000"/>
          <w:sz w:val="28"/>
          <w:szCs w:val="28"/>
          <w:lang w:val="en-GB"/>
        </w:rPr>
        <w:t xml:space="preserve">information </w:t>
      </w:r>
      <w:r w:rsidRPr="002007BC">
        <w:rPr>
          <w:rFonts w:ascii="AntennaCond-Light" w:hAnsi="AntennaCond-Light" w:cs="AntennaCond-Light"/>
          <w:color w:val="000000"/>
          <w:sz w:val="28"/>
          <w:szCs w:val="28"/>
          <w:lang w:val="en-GB"/>
        </w:rPr>
        <w:t>obtained in the framework of the competition.</w:t>
      </w:r>
    </w:p>
    <w:p w:rsidR="00426116" w:rsidRDefault="00426116" w:rsidP="00A674BB">
      <w:pPr>
        <w:autoSpaceDE w:val="0"/>
        <w:autoSpaceDN w:val="0"/>
        <w:adjustRightInd w:val="0"/>
        <w:spacing w:after="0" w:line="240" w:lineRule="auto"/>
        <w:jc w:val="both"/>
        <w:rPr>
          <w:rFonts w:ascii="AntennaCond-Light" w:hAnsi="AntennaCond-Light" w:cs="AntennaCond-Light"/>
          <w:color w:val="000000"/>
          <w:sz w:val="28"/>
          <w:szCs w:val="28"/>
          <w:lang w:val="en-GB"/>
        </w:rPr>
      </w:pPr>
    </w:p>
    <w:p w:rsidR="002A3DAC" w:rsidRPr="002007BC" w:rsidRDefault="002A3DAC" w:rsidP="00A674BB">
      <w:pPr>
        <w:autoSpaceDE w:val="0"/>
        <w:autoSpaceDN w:val="0"/>
        <w:adjustRightInd w:val="0"/>
        <w:spacing w:after="0" w:line="240" w:lineRule="auto"/>
        <w:jc w:val="both"/>
        <w:rPr>
          <w:rFonts w:ascii="AntennaCond-Light" w:hAnsi="AntennaCond-Light" w:cs="AntennaCond-Light"/>
          <w:color w:val="000000"/>
          <w:sz w:val="28"/>
          <w:szCs w:val="28"/>
          <w:lang w:val="en-GB"/>
        </w:rPr>
      </w:pPr>
      <w:r w:rsidRPr="002007BC">
        <w:rPr>
          <w:rFonts w:ascii="AntennaCond-Light" w:hAnsi="AntennaCond-Light" w:cs="AntennaCond-Light"/>
          <w:color w:val="000000"/>
          <w:sz w:val="28"/>
          <w:szCs w:val="28"/>
          <w:lang w:val="en-GB"/>
        </w:rPr>
        <w:t>Your approval to the processing of data may be</w:t>
      </w:r>
      <w:r w:rsidR="00426116">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revoked at any time, with effect for the future, at</w:t>
      </w:r>
    </w:p>
    <w:p w:rsidR="002A3DAC" w:rsidRPr="002007BC" w:rsidRDefault="002A3DAC" w:rsidP="00A674BB">
      <w:pPr>
        <w:autoSpaceDE w:val="0"/>
        <w:autoSpaceDN w:val="0"/>
        <w:adjustRightInd w:val="0"/>
        <w:spacing w:after="0" w:line="240" w:lineRule="auto"/>
        <w:jc w:val="both"/>
        <w:rPr>
          <w:rFonts w:ascii="AntennaCond-Medium" w:hAnsi="AntennaCond-Medium" w:cs="AntennaCond-Medium"/>
          <w:color w:val="71B1D8"/>
          <w:sz w:val="28"/>
          <w:szCs w:val="28"/>
          <w:lang w:val="en-GB"/>
        </w:rPr>
      </w:pPr>
      <w:r w:rsidRPr="002007BC">
        <w:rPr>
          <w:rFonts w:ascii="AntennaCond-Medium" w:hAnsi="AntennaCond-Medium" w:cs="AntennaCond-Medium"/>
          <w:color w:val="71B1D8"/>
          <w:sz w:val="28"/>
          <w:szCs w:val="28"/>
          <w:lang w:val="en-GB"/>
        </w:rPr>
        <w:t>plugandwork-ansiedlung@hannoverimpuls.de</w:t>
      </w:r>
    </w:p>
    <w:p w:rsidR="006F2416" w:rsidRDefault="006F2416" w:rsidP="00A674BB">
      <w:pPr>
        <w:autoSpaceDE w:val="0"/>
        <w:autoSpaceDN w:val="0"/>
        <w:adjustRightInd w:val="0"/>
        <w:spacing w:after="0" w:line="240" w:lineRule="auto"/>
        <w:jc w:val="both"/>
        <w:rPr>
          <w:rFonts w:ascii="AntennaCond-Light" w:hAnsi="AntennaCond-Light" w:cs="AntennaCond-Light"/>
          <w:color w:val="000000"/>
          <w:sz w:val="28"/>
          <w:szCs w:val="28"/>
          <w:lang w:val="en-GB"/>
        </w:rPr>
      </w:pPr>
    </w:p>
    <w:p w:rsidR="009817CB" w:rsidRPr="006F2416" w:rsidRDefault="002A3DAC" w:rsidP="006F2416">
      <w:pPr>
        <w:autoSpaceDE w:val="0"/>
        <w:autoSpaceDN w:val="0"/>
        <w:adjustRightInd w:val="0"/>
        <w:spacing w:after="0" w:line="240" w:lineRule="auto"/>
        <w:jc w:val="both"/>
        <w:rPr>
          <w:rFonts w:ascii="AntennaCond-Light" w:hAnsi="AntennaCond-Light" w:cs="AntennaCond-Light"/>
          <w:color w:val="000000"/>
          <w:sz w:val="28"/>
          <w:szCs w:val="28"/>
          <w:lang w:val="en-GB"/>
        </w:rPr>
      </w:pPr>
      <w:r w:rsidRPr="002007BC">
        <w:rPr>
          <w:rFonts w:ascii="AntennaCond-Light" w:hAnsi="AntennaCond-Light" w:cs="AntennaCond-Light"/>
          <w:color w:val="000000"/>
          <w:sz w:val="28"/>
          <w:szCs w:val="28"/>
          <w:lang w:val="en-GB"/>
        </w:rPr>
        <w:t>You are entitled to receive information about data concerning</w:t>
      </w:r>
      <w:r w:rsidR="006F2416">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you which has been stored at no charge. You also</w:t>
      </w:r>
      <w:r w:rsidR="006F2416">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have the legal right to information about your personal</w:t>
      </w:r>
      <w:r w:rsidR="006F2416">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data, to have it rectified, to object to processing of your</w:t>
      </w:r>
      <w:r w:rsidR="006F2416">
        <w:rPr>
          <w:rFonts w:ascii="AntennaCond-Light" w:hAnsi="AntennaCond-Light" w:cs="AntennaCond-Light"/>
          <w:color w:val="000000"/>
          <w:sz w:val="28"/>
          <w:szCs w:val="28"/>
          <w:lang w:val="en-GB"/>
        </w:rPr>
        <w:t xml:space="preserve"> </w:t>
      </w:r>
      <w:r w:rsidRPr="002007BC">
        <w:rPr>
          <w:rFonts w:ascii="AntennaCond-Light" w:hAnsi="AntennaCond-Light" w:cs="AntennaCond-Light"/>
          <w:color w:val="000000"/>
          <w:sz w:val="28"/>
          <w:szCs w:val="28"/>
          <w:lang w:val="en-GB"/>
        </w:rPr>
        <w:t>personal data and to have it made unavailable or deleted.</w:t>
      </w:r>
    </w:p>
    <w:sectPr w:rsidR="009817CB" w:rsidRPr="006F2416" w:rsidSect="002411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ntennaCond-Bold">
    <w:panose1 w:val="00000000000000000000"/>
    <w:charset w:val="00"/>
    <w:family w:val="swiss"/>
    <w:notTrueType/>
    <w:pitch w:val="default"/>
    <w:sig w:usb0="00000003" w:usb1="00000000" w:usb2="00000000" w:usb3="00000000" w:csb0="00000001" w:csb1="00000000"/>
  </w:font>
  <w:font w:name="AntennaCond-Light">
    <w:panose1 w:val="00000000000000000000"/>
    <w:charset w:val="00"/>
    <w:family w:val="swiss"/>
    <w:notTrueType/>
    <w:pitch w:val="default"/>
    <w:sig w:usb0="00000003" w:usb1="00000000" w:usb2="00000000" w:usb3="00000000" w:csb0="00000001" w:csb1="00000000"/>
  </w:font>
  <w:font w:name="AntennaCond-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D2E10"/>
    <w:multiLevelType w:val="hybridMultilevel"/>
    <w:tmpl w:val="4BC29E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6B5682"/>
    <w:multiLevelType w:val="hybridMultilevel"/>
    <w:tmpl w:val="E8F49926"/>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42E80F73"/>
    <w:multiLevelType w:val="hybridMultilevel"/>
    <w:tmpl w:val="48C6540E"/>
    <w:lvl w:ilvl="0" w:tplc="605ADFA0">
      <w:start w:val="1"/>
      <w:numFmt w:val="decimal"/>
      <w:lvlText w:val="%1."/>
      <w:lvlJc w:val="left"/>
      <w:pPr>
        <w:ind w:left="360" w:hanging="360"/>
      </w:pPr>
      <w:rPr>
        <w:rFonts w:hint="default"/>
        <w:b w:val="0"/>
      </w:rPr>
    </w:lvl>
    <w:lvl w:ilvl="1" w:tplc="04070019">
      <w:start w:val="1"/>
      <w:numFmt w:val="lowerLetter"/>
      <w:lvlText w:val="%2."/>
      <w:lvlJc w:val="left"/>
      <w:pPr>
        <w:ind w:left="1080" w:hanging="360"/>
      </w:pPr>
      <w:rPr>
        <w:rFont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AC"/>
    <w:rsid w:val="00052D0D"/>
    <w:rsid w:val="00092097"/>
    <w:rsid w:val="00153B04"/>
    <w:rsid w:val="002007BC"/>
    <w:rsid w:val="00206EEA"/>
    <w:rsid w:val="002411D5"/>
    <w:rsid w:val="002A3DAC"/>
    <w:rsid w:val="002A6EE6"/>
    <w:rsid w:val="002F318B"/>
    <w:rsid w:val="00317C4F"/>
    <w:rsid w:val="00362EA3"/>
    <w:rsid w:val="00421E70"/>
    <w:rsid w:val="00426116"/>
    <w:rsid w:val="00506240"/>
    <w:rsid w:val="00545549"/>
    <w:rsid w:val="00627548"/>
    <w:rsid w:val="006530E5"/>
    <w:rsid w:val="006958AE"/>
    <w:rsid w:val="006F2416"/>
    <w:rsid w:val="0073717D"/>
    <w:rsid w:val="00914BF8"/>
    <w:rsid w:val="009817CB"/>
    <w:rsid w:val="00A26803"/>
    <w:rsid w:val="00A674BB"/>
    <w:rsid w:val="00B4511D"/>
    <w:rsid w:val="00B96CE2"/>
    <w:rsid w:val="00BD6667"/>
    <w:rsid w:val="00C36282"/>
    <w:rsid w:val="00D249D1"/>
    <w:rsid w:val="00DD4A11"/>
    <w:rsid w:val="00E54985"/>
    <w:rsid w:val="00E70976"/>
    <w:rsid w:val="00FD6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094AB-0424-4E70-AE39-31E2339A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0976"/>
    <w:rPr>
      <w:rFonts w:ascii="Verdana" w:hAnsi="Verdan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74BB"/>
    <w:pPr>
      <w:spacing w:after="0" w:line="240" w:lineRule="auto"/>
      <w:ind w:left="720"/>
      <w:contextualSpacing/>
    </w:pPr>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Klose, Anna</dc:creator>
  <cp:keywords/>
  <dc:description/>
  <cp:lastModifiedBy>Klose, Anna</cp:lastModifiedBy>
  <cp:revision>5</cp:revision>
  <dcterms:created xsi:type="dcterms:W3CDTF">2022-02-22T10:53:00Z</dcterms:created>
  <dcterms:modified xsi:type="dcterms:W3CDTF">2022-03-04T07:42:00Z</dcterms:modified>
</cp:coreProperties>
</file>